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96691" w14:textId="6304F519" w:rsidR="00BC7FD8" w:rsidRDefault="00E00EC8" w:rsidP="0061152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BAA7B" wp14:editId="35B147D3">
                <wp:simplePos x="0" y="0"/>
                <wp:positionH relativeFrom="column">
                  <wp:posOffset>-575945</wp:posOffset>
                </wp:positionH>
                <wp:positionV relativeFrom="paragraph">
                  <wp:posOffset>-528319</wp:posOffset>
                </wp:positionV>
                <wp:extent cx="1609725" cy="7239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C0EF2" w14:textId="77777777" w:rsidR="00E00EC8" w:rsidRDefault="00E00EC8" w:rsidP="00E00EC8">
                            <w:pPr>
                              <w:spacing w:after="0"/>
                              <w:jc w:val="center"/>
                            </w:pPr>
                            <w:r>
                              <w:t>Gmina Biskupiec</w:t>
                            </w:r>
                          </w:p>
                          <w:p w14:paraId="176B88C0" w14:textId="1369EC3E" w:rsidR="00E00EC8" w:rsidRDefault="00E00EC8" w:rsidP="00E00EC8">
                            <w:pPr>
                              <w:spacing w:after="0"/>
                              <w:jc w:val="center"/>
                            </w:pPr>
                            <w:r>
                              <w:t>u</w:t>
                            </w:r>
                            <w:r>
                              <w:t>l. Rynek 1</w:t>
                            </w:r>
                          </w:p>
                          <w:p w14:paraId="2844D8FF" w14:textId="6198CCBB" w:rsidR="00E00EC8" w:rsidRDefault="00E00EC8" w:rsidP="00E00EC8">
                            <w:pPr>
                              <w:spacing w:after="0"/>
                              <w:jc w:val="center"/>
                            </w:pPr>
                            <w:r>
                              <w:t>13-340 Biskupiec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BAA7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45.35pt;margin-top:-41.6pt;width:126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" filled="f" stroked="f">
                <v:textbox>
                  <w:txbxContent>
                    <w:p w14:paraId="159C0EF2" w14:textId="77777777" w:rsidR="00E00EC8" w:rsidRDefault="00E00EC8" w:rsidP="00E00EC8">
                      <w:pPr>
                        <w:spacing w:after="0"/>
                        <w:jc w:val="center"/>
                      </w:pPr>
                      <w:r>
                        <w:t>Gmina Biskupiec</w:t>
                      </w:r>
                    </w:p>
                    <w:p w14:paraId="176B88C0" w14:textId="1369EC3E" w:rsidR="00E00EC8" w:rsidRDefault="00E00EC8" w:rsidP="00E00EC8">
                      <w:pPr>
                        <w:spacing w:after="0"/>
                        <w:jc w:val="center"/>
                      </w:pPr>
                      <w:r>
                        <w:t>u</w:t>
                      </w:r>
                      <w:r>
                        <w:t>l. Rynek 1</w:t>
                      </w:r>
                    </w:p>
                    <w:p w14:paraId="2844D8FF" w14:textId="6198CCBB" w:rsidR="00E00EC8" w:rsidRDefault="00E00EC8" w:rsidP="00E00EC8">
                      <w:pPr>
                        <w:spacing w:after="0"/>
                        <w:jc w:val="center"/>
                      </w:pPr>
                      <w:r>
                        <w:t>13-340 Biskupiec</w:t>
                      </w:r>
                    </w:p>
                  </w:txbxContent>
                </v:textbox>
              </v:shape>
            </w:pict>
          </mc:Fallback>
        </mc:AlternateContent>
      </w:r>
      <w:r w:rsidR="00611521">
        <w:t>LISTA ZŁOŻONYCH OFERT</w:t>
      </w:r>
    </w:p>
    <w:p w14:paraId="7B20C13B" w14:textId="10B72AFC" w:rsidR="00611521" w:rsidRDefault="00611521" w:rsidP="00611521">
      <w:pPr>
        <w:jc w:val="center"/>
      </w:pPr>
      <w:r>
        <w:t xml:space="preserve">do dnia </w:t>
      </w:r>
      <w:r w:rsidR="000331D0">
        <w:t>11</w:t>
      </w:r>
      <w:r>
        <w:t>.</w:t>
      </w:r>
      <w:r w:rsidR="000331D0">
        <w:t>08</w:t>
      </w:r>
      <w:r>
        <w:t>.20</w:t>
      </w:r>
      <w:r w:rsidR="00190A33">
        <w:t>2</w:t>
      </w:r>
      <w:r w:rsidR="000331D0">
        <w:t>2</w:t>
      </w:r>
      <w:r>
        <w:t>r.</w:t>
      </w:r>
    </w:p>
    <w:p w14:paraId="32A1FEAD" w14:textId="77777777" w:rsidR="00611521" w:rsidRDefault="00611521" w:rsidP="00611521">
      <w:pPr>
        <w:jc w:val="center"/>
      </w:pPr>
      <w:r>
        <w:t>do godz. 15.30</w:t>
      </w:r>
    </w:p>
    <w:p w14:paraId="0BB411A3" w14:textId="77777777" w:rsidR="00611521" w:rsidRDefault="00611521"/>
    <w:p w14:paraId="16154514" w14:textId="77777777" w:rsidR="00611521" w:rsidRDefault="00611521"/>
    <w:p w14:paraId="4907BFD8" w14:textId="59E0CD08" w:rsidR="00752D6C" w:rsidRDefault="001D2CFC" w:rsidP="00752D6C">
      <w:pPr>
        <w:spacing w:after="0" w:line="276" w:lineRule="auto"/>
      </w:pPr>
      <w:r>
        <w:t>w</w:t>
      </w:r>
      <w:r w:rsidR="00611521">
        <w:t xml:space="preserve"> ramach ogłoszonego konkursu z dnia </w:t>
      </w:r>
      <w:r w:rsidR="000331D0">
        <w:t>21</w:t>
      </w:r>
      <w:r w:rsidR="00611521">
        <w:t>.0</w:t>
      </w:r>
      <w:r w:rsidR="000331D0">
        <w:t>7</w:t>
      </w:r>
      <w:r w:rsidR="00611521">
        <w:t>.20</w:t>
      </w:r>
      <w:r w:rsidR="00190A33">
        <w:t>2</w:t>
      </w:r>
      <w:r w:rsidR="000331D0">
        <w:t>2</w:t>
      </w:r>
      <w:r w:rsidR="00611521">
        <w:t>r. na realizację zadań w 20</w:t>
      </w:r>
      <w:r w:rsidR="00190A33">
        <w:t>2</w:t>
      </w:r>
      <w:r w:rsidR="000331D0">
        <w:t>2</w:t>
      </w:r>
      <w:r w:rsidR="00611521">
        <w:t xml:space="preserve">r. </w:t>
      </w:r>
      <w:r w:rsidR="00752D6C">
        <w:t>w zakresie:</w:t>
      </w:r>
    </w:p>
    <w:p w14:paraId="42E500BD" w14:textId="5FD97F06" w:rsidR="00752D6C" w:rsidRDefault="000331D0" w:rsidP="00752D6C">
      <w:pPr>
        <w:spacing w:after="0" w:line="276" w:lineRule="auto"/>
      </w:pPr>
      <w:r w:rsidRPr="000331D0">
        <w:t>porządku i bezpieczeństwa publicznego: Przygotowanie jednostek Ochotniczych Straży Pożarnych do działań ratowniczych</w:t>
      </w:r>
    </w:p>
    <w:p w14:paraId="35EAF47A" w14:textId="77777777" w:rsidR="000331D0" w:rsidRDefault="000331D0" w:rsidP="00752D6C">
      <w:pPr>
        <w:spacing w:after="0" w:line="276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EF74F5" w14:paraId="41AA1CC5" w14:textId="77777777" w:rsidTr="00EF74F5">
        <w:tc>
          <w:tcPr>
            <w:tcW w:w="988" w:type="dxa"/>
          </w:tcPr>
          <w:p w14:paraId="665A33C4" w14:textId="77777777" w:rsidR="00EF74F5" w:rsidRDefault="00EF74F5" w:rsidP="00611521">
            <w:pPr>
              <w:spacing w:line="276" w:lineRule="auto"/>
            </w:pPr>
            <w:r>
              <w:t>Lp.</w:t>
            </w:r>
          </w:p>
        </w:tc>
        <w:tc>
          <w:tcPr>
            <w:tcW w:w="8074" w:type="dxa"/>
          </w:tcPr>
          <w:p w14:paraId="2D80CFA1" w14:textId="77777777" w:rsidR="00EF74F5" w:rsidRDefault="00EF74F5" w:rsidP="00611521">
            <w:pPr>
              <w:spacing w:line="276" w:lineRule="auto"/>
            </w:pPr>
            <w:r>
              <w:t>Firma/imię i nazwisko</w:t>
            </w:r>
          </w:p>
        </w:tc>
      </w:tr>
      <w:tr w:rsidR="00EF74F5" w14:paraId="0544816F" w14:textId="77777777" w:rsidTr="00EF74F5">
        <w:tc>
          <w:tcPr>
            <w:tcW w:w="988" w:type="dxa"/>
          </w:tcPr>
          <w:p w14:paraId="361E7DC5" w14:textId="77777777" w:rsidR="00EF74F5" w:rsidRDefault="00EF74F5" w:rsidP="00611521">
            <w:pPr>
              <w:spacing w:line="276" w:lineRule="auto"/>
            </w:pPr>
            <w:r>
              <w:t>1</w:t>
            </w:r>
          </w:p>
        </w:tc>
        <w:tc>
          <w:tcPr>
            <w:tcW w:w="8074" w:type="dxa"/>
          </w:tcPr>
          <w:p w14:paraId="4ACBBDFD" w14:textId="7640E978" w:rsidR="00EF74F5" w:rsidRDefault="000331D0" w:rsidP="00611521">
            <w:pPr>
              <w:spacing w:line="276" w:lineRule="auto"/>
            </w:pPr>
            <w:r>
              <w:t>OSP Wonna</w:t>
            </w:r>
          </w:p>
        </w:tc>
      </w:tr>
      <w:tr w:rsidR="00EF74F5" w14:paraId="15FFD351" w14:textId="77777777" w:rsidTr="00EF74F5">
        <w:tc>
          <w:tcPr>
            <w:tcW w:w="988" w:type="dxa"/>
          </w:tcPr>
          <w:p w14:paraId="30262FBB" w14:textId="77777777" w:rsidR="00EF74F5" w:rsidRDefault="00EF74F5" w:rsidP="00611521">
            <w:pPr>
              <w:spacing w:line="276" w:lineRule="auto"/>
            </w:pPr>
          </w:p>
        </w:tc>
        <w:tc>
          <w:tcPr>
            <w:tcW w:w="8074" w:type="dxa"/>
          </w:tcPr>
          <w:p w14:paraId="4401D972" w14:textId="77777777" w:rsidR="00EF74F5" w:rsidRDefault="00EF74F5" w:rsidP="00611521">
            <w:pPr>
              <w:spacing w:line="276" w:lineRule="auto"/>
            </w:pPr>
          </w:p>
        </w:tc>
      </w:tr>
    </w:tbl>
    <w:p w14:paraId="125A894B" w14:textId="77777777" w:rsidR="00EF74F5" w:rsidRDefault="00EF74F5" w:rsidP="00611521">
      <w:pPr>
        <w:spacing w:after="0" w:line="276" w:lineRule="auto"/>
      </w:pPr>
    </w:p>
    <w:p w14:paraId="3651C4EF" w14:textId="77777777" w:rsidR="00611521" w:rsidRDefault="00611521"/>
    <w:p w14:paraId="3E626D8E" w14:textId="3DE882F4" w:rsidR="00E00EC8" w:rsidRDefault="00E00EC8" w:rsidP="00E00EC8">
      <w:pPr>
        <w:ind w:firstLine="4820"/>
        <w:jc w:val="center"/>
      </w:pPr>
      <w:r>
        <w:t>Podinspektor</w:t>
      </w:r>
      <w:r>
        <w:t xml:space="preserve"> </w:t>
      </w:r>
      <w:r>
        <w:t>ds. działalności gospodarczej</w:t>
      </w:r>
    </w:p>
    <w:p w14:paraId="7EB12A35" w14:textId="59A6E72A" w:rsidR="00E00EC8" w:rsidRDefault="00E00EC8" w:rsidP="00E00EC8">
      <w:pPr>
        <w:ind w:firstLine="4820"/>
        <w:jc w:val="center"/>
      </w:pPr>
      <w:r>
        <w:t>Organizacji pozarządowych i promocji</w:t>
      </w:r>
    </w:p>
    <w:p w14:paraId="79FCD19F" w14:textId="6111B09C" w:rsidR="00611521" w:rsidRDefault="00E00EC8" w:rsidP="00E00EC8">
      <w:pPr>
        <w:ind w:firstLine="4820"/>
        <w:jc w:val="center"/>
      </w:pPr>
      <w:r>
        <w:t>Karolina Nalik</w:t>
      </w:r>
    </w:p>
    <w:sectPr w:rsidR="00611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21"/>
    <w:rsid w:val="000331D0"/>
    <w:rsid w:val="00190A33"/>
    <w:rsid w:val="001D2CFC"/>
    <w:rsid w:val="00611521"/>
    <w:rsid w:val="0072527A"/>
    <w:rsid w:val="00752D6C"/>
    <w:rsid w:val="008706AB"/>
    <w:rsid w:val="00BC7FD8"/>
    <w:rsid w:val="00E00EC8"/>
    <w:rsid w:val="00EA0EAB"/>
    <w:rsid w:val="00E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E960"/>
  <w15:chartTrackingRefBased/>
  <w15:docId w15:val="{DC81E077-94DD-4D9D-BC0D-227C3FB7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5</cp:revision>
  <cp:lastPrinted>2020-02-19T10:05:00Z</cp:lastPrinted>
  <dcterms:created xsi:type="dcterms:W3CDTF">2020-02-19T10:05:00Z</dcterms:created>
  <dcterms:modified xsi:type="dcterms:W3CDTF">2022-08-22T12:50:00Z</dcterms:modified>
</cp:coreProperties>
</file>